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1D" w:rsidRDefault="00255A1D">
      <w:pPr>
        <w:rPr>
          <w:rStyle w:val="nowy2Znak"/>
        </w:rPr>
      </w:pPr>
      <w:r>
        <w:rPr>
          <w:rStyle w:val="nowy1Znak"/>
        </w:rPr>
        <w:t>Protokół</w:t>
      </w:r>
      <w:r>
        <w:rPr>
          <w:rStyle w:val="nowy1Znak"/>
        </w:rPr>
        <w:br/>
        <w:t>rozeznania cenowego zamówienia, o wartości przekraczającej 5.000 do 30.000 euro</w:t>
      </w:r>
      <w:r>
        <w:rPr>
          <w:rStyle w:val="nowy1Znak"/>
        </w:rPr>
        <w:br/>
      </w:r>
      <w:r>
        <w:rPr>
          <w:rStyle w:val="nowy1Znak"/>
        </w:rPr>
        <w:br/>
      </w:r>
      <w:r>
        <w:rPr>
          <w:rStyle w:val="nowy2Znak"/>
        </w:rPr>
        <w:t xml:space="preserve">1. W celu udzielenia zamówienia na </w:t>
      </w:r>
      <w:r>
        <w:rPr>
          <w:rStyle w:val="nowy2Znak"/>
        </w:rPr>
        <w:t xml:space="preserve">dostarczenie zmywarki </w:t>
      </w:r>
      <w:proofErr w:type="spellStart"/>
      <w:r>
        <w:rPr>
          <w:rStyle w:val="nowy2Znak"/>
        </w:rPr>
        <w:t>podblatowej</w:t>
      </w:r>
      <w:proofErr w:type="spellEnd"/>
      <w:r>
        <w:rPr>
          <w:rStyle w:val="nowy2Znak"/>
        </w:rPr>
        <w:t xml:space="preserve"> z programem wyparzania do</w:t>
      </w:r>
      <w:r>
        <w:rPr>
          <w:rStyle w:val="nowy2Znak"/>
        </w:rPr>
        <w:t xml:space="preserve"> jadalni w Szkole Podstawowej w Chylinie przeprowadzono pisemne rozeznanie cenowe.</w:t>
      </w:r>
      <w:r>
        <w:rPr>
          <w:rStyle w:val="nowy2Znak"/>
        </w:rPr>
        <w:br/>
        <w:t xml:space="preserve">2. W dniu </w:t>
      </w:r>
      <w:r>
        <w:rPr>
          <w:rStyle w:val="nowy2Znak"/>
        </w:rPr>
        <w:t>19</w:t>
      </w:r>
      <w:r>
        <w:rPr>
          <w:rStyle w:val="nowy2Znak"/>
        </w:rPr>
        <w:t>.06</w:t>
      </w:r>
      <w:r>
        <w:rPr>
          <w:rStyle w:val="nowy2Znak"/>
        </w:rPr>
        <w:t>7</w:t>
      </w:r>
      <w:r>
        <w:rPr>
          <w:rStyle w:val="nowy2Znak"/>
        </w:rPr>
        <w:t>.2021 r. zaproszono do udziału w postępowaniu niżej wymienionych wykonawców poprzez rozesłanie zapytania cenowego</w:t>
      </w:r>
      <w:r>
        <w:rPr>
          <w:rStyle w:val="nowy2Znak"/>
        </w:rPr>
        <w:t xml:space="preserve"> oraz umieszczenie zapytania na stronie BIP szkoły</w:t>
      </w:r>
      <w:r>
        <w:rPr>
          <w:rStyle w:val="nowy2Znak"/>
        </w:rPr>
        <w:t>.</w:t>
      </w:r>
      <w:r>
        <w:rPr>
          <w:rStyle w:val="nowy2Znak"/>
        </w:rPr>
        <w:br/>
        <w:t xml:space="preserve">3. W terminie do </w:t>
      </w:r>
      <w:r>
        <w:rPr>
          <w:rStyle w:val="nowy2Znak"/>
        </w:rPr>
        <w:t>26</w:t>
      </w:r>
      <w:r>
        <w:rPr>
          <w:rStyle w:val="nowy2Znak"/>
        </w:rPr>
        <w:t>.07.2021 r. do godziny 1</w:t>
      </w:r>
      <w:r>
        <w:rPr>
          <w:rStyle w:val="nowy2Znak"/>
        </w:rPr>
        <w:t>1</w:t>
      </w:r>
      <w:r>
        <w:rPr>
          <w:rStyle w:val="nowy2Znak"/>
        </w:rPr>
        <w:t xml:space="preserve">.00 przedstawiono </w:t>
      </w:r>
      <w:r>
        <w:rPr>
          <w:rStyle w:val="nowy2Znak"/>
        </w:rPr>
        <w:t>następujące</w:t>
      </w:r>
      <w:r>
        <w:rPr>
          <w:rStyle w:val="nowy2Znak"/>
        </w:rPr>
        <w:t xml:space="preserve"> ofert</w:t>
      </w:r>
      <w:r>
        <w:rPr>
          <w:rStyle w:val="nowy2Znak"/>
        </w:rPr>
        <w:t>y</w:t>
      </w:r>
      <w:r w:rsidR="00191940">
        <w:rPr>
          <w:rStyle w:val="nowy2Znak"/>
        </w:rPr>
        <w:t>:</w:t>
      </w:r>
      <w:bookmarkStart w:id="0" w:name="_GoBack"/>
      <w:bookmarkEnd w:id="0"/>
    </w:p>
    <w:p w:rsidR="00255A1D" w:rsidRDefault="00255A1D">
      <w:pPr>
        <w:rPr>
          <w:rStyle w:val="nowy2Znak"/>
        </w:rPr>
      </w:pPr>
      <w:proofErr w:type="spellStart"/>
      <w:r>
        <w:rPr>
          <w:rStyle w:val="nowy2Znak"/>
        </w:rPr>
        <w:t>Gastroproces</w:t>
      </w:r>
      <w:proofErr w:type="spellEnd"/>
      <w:r>
        <w:rPr>
          <w:rStyle w:val="nowy2Znak"/>
        </w:rPr>
        <w:t xml:space="preserve"> – 6369,43 zł brutto</w:t>
      </w:r>
    </w:p>
    <w:p w:rsidR="00255A1D" w:rsidRDefault="00255A1D">
      <w:pPr>
        <w:rPr>
          <w:rStyle w:val="nowy2Znak"/>
        </w:rPr>
      </w:pPr>
      <w:hyperlink r:id="rId4" w:history="1">
        <w:r w:rsidRPr="00D366B9">
          <w:rPr>
            <w:rStyle w:val="Hipercze"/>
            <w:rFonts w:ascii="Arial" w:hAnsi="Arial" w:cs="Arial"/>
            <w:sz w:val="28"/>
          </w:rPr>
          <w:t>sklep@gastrro.pl</w:t>
        </w:r>
      </w:hyperlink>
      <w:r>
        <w:rPr>
          <w:rStyle w:val="nowy2Znak"/>
        </w:rPr>
        <w:t xml:space="preserve"> – 6111, 26  zł brutto</w:t>
      </w:r>
    </w:p>
    <w:p w:rsidR="00255A1D" w:rsidRDefault="00255A1D">
      <w:pPr>
        <w:rPr>
          <w:rStyle w:val="nowy2Znak"/>
        </w:rPr>
      </w:pPr>
      <w:r>
        <w:rPr>
          <w:rStyle w:val="nowy2Znak"/>
        </w:rPr>
        <w:t>Multi Gastro Sp. z o.o. – 7034,37 zł brutto</w:t>
      </w:r>
    </w:p>
    <w:p w:rsidR="00255A1D" w:rsidRDefault="00255A1D">
      <w:pPr>
        <w:rPr>
          <w:rStyle w:val="nowy2Znak"/>
        </w:rPr>
      </w:pPr>
      <w:proofErr w:type="spellStart"/>
      <w:r>
        <w:rPr>
          <w:rStyle w:val="nowy2Znak"/>
        </w:rPr>
        <w:t>Gustimo</w:t>
      </w:r>
      <w:proofErr w:type="spellEnd"/>
      <w:r>
        <w:rPr>
          <w:rStyle w:val="nowy2Znak"/>
        </w:rPr>
        <w:t xml:space="preserve"> Monika Gąbka – 6793,29 zł brutto</w:t>
      </w:r>
    </w:p>
    <w:p w:rsidR="00191940" w:rsidRDefault="00255A1D">
      <w:pPr>
        <w:rPr>
          <w:rStyle w:val="nowy2Znak"/>
        </w:rPr>
      </w:pPr>
      <w:r>
        <w:rPr>
          <w:rStyle w:val="nowy2Znak"/>
        </w:rPr>
        <w:br/>
        <w:t>4. Uzasadnienie wyboru oferty najkorzystniejszej.</w:t>
      </w:r>
      <w:r>
        <w:rPr>
          <w:rStyle w:val="nowy2Znak"/>
        </w:rPr>
        <w:br/>
        <w:t xml:space="preserve">Po spełnieniu wymogów zapytania cenowego kryterium wyboru jest </w:t>
      </w:r>
      <w:r>
        <w:rPr>
          <w:rStyle w:val="nowy2Znak"/>
          <w:szCs w:val="28"/>
        </w:rPr>
        <w:t xml:space="preserve">najniższa cena brutto. Wybrano </w:t>
      </w:r>
      <w:r w:rsidR="00191940">
        <w:rPr>
          <w:rStyle w:val="nowy2Znak"/>
          <w:szCs w:val="28"/>
        </w:rPr>
        <w:t>dosta</w:t>
      </w:r>
      <w:r>
        <w:rPr>
          <w:rStyle w:val="nowy2Znak"/>
          <w:szCs w:val="28"/>
        </w:rPr>
        <w:t xml:space="preserve">wcę: </w:t>
      </w:r>
      <w:hyperlink r:id="rId5" w:history="1">
        <w:r w:rsidR="00191940" w:rsidRPr="00D366B9">
          <w:rPr>
            <w:rStyle w:val="Hipercze"/>
            <w:rFonts w:ascii="Arial" w:hAnsi="Arial" w:cs="Arial"/>
            <w:sz w:val="28"/>
          </w:rPr>
          <w:t>sklep@gastrro.pl</w:t>
        </w:r>
      </w:hyperlink>
      <w:r w:rsidR="00191940">
        <w:rPr>
          <w:rStyle w:val="nowy2Znak"/>
        </w:rPr>
        <w:t xml:space="preserve"> ul. Sokola 73, 59-300 Lubin, cena brutto 6111, 26 zł ( sześć tysięcy sto jedenaście złotych 26/100)</w:t>
      </w:r>
    </w:p>
    <w:p w:rsidR="00255A1D" w:rsidRDefault="00255A1D">
      <w:r>
        <w:rPr>
          <w:rStyle w:val="nowy2Znak"/>
        </w:rPr>
        <w:br/>
      </w:r>
      <w:r>
        <w:t xml:space="preserve">Chylin, </w:t>
      </w:r>
      <w:r w:rsidR="00191940">
        <w:t>26</w:t>
      </w:r>
      <w:r>
        <w:t>.07.2021 r.</w:t>
      </w:r>
      <w:r>
        <w:br/>
        <w:t>Dyrektor Szkoły Podstawowej w Chylinie</w:t>
      </w:r>
      <w:r>
        <w:br/>
        <w:t>Ilona Grzelak</w:t>
      </w:r>
    </w:p>
    <w:sectPr w:rsidR="0025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1D"/>
    <w:rsid w:val="00191940"/>
    <w:rsid w:val="002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9E1F"/>
  <w15:chartTrackingRefBased/>
  <w15:docId w15:val="{934B9AA3-0396-4F25-A27F-EABE8E15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wy1Znak">
    <w:name w:val="nowy1 Znak"/>
    <w:basedOn w:val="Domylnaczcionkaakapitu"/>
    <w:link w:val="nowy1"/>
    <w:locked/>
    <w:rsid w:val="00255A1D"/>
    <w:rPr>
      <w:rFonts w:ascii="Arial" w:hAnsi="Arial" w:cs="Arial"/>
      <w:sz w:val="32"/>
    </w:rPr>
  </w:style>
  <w:style w:type="paragraph" w:customStyle="1" w:styleId="nowy1">
    <w:name w:val="nowy1"/>
    <w:basedOn w:val="Normalny"/>
    <w:link w:val="nowy1Znak"/>
    <w:qFormat/>
    <w:rsid w:val="00255A1D"/>
    <w:pPr>
      <w:spacing w:line="256" w:lineRule="auto"/>
    </w:pPr>
    <w:rPr>
      <w:rFonts w:ascii="Arial" w:hAnsi="Arial" w:cs="Arial"/>
      <w:sz w:val="32"/>
    </w:rPr>
  </w:style>
  <w:style w:type="character" w:customStyle="1" w:styleId="nowy2Znak">
    <w:name w:val="nowy2 Znak"/>
    <w:basedOn w:val="nowy1Znak"/>
    <w:link w:val="nowy2"/>
    <w:locked/>
    <w:rsid w:val="00255A1D"/>
    <w:rPr>
      <w:rFonts w:ascii="Arial" w:hAnsi="Arial" w:cs="Arial"/>
      <w:sz w:val="28"/>
    </w:rPr>
  </w:style>
  <w:style w:type="paragraph" w:customStyle="1" w:styleId="nowy2">
    <w:name w:val="nowy2"/>
    <w:basedOn w:val="nowy1"/>
    <w:link w:val="nowy2Znak"/>
    <w:qFormat/>
    <w:rsid w:val="00255A1D"/>
    <w:rPr>
      <w:sz w:val="28"/>
    </w:rPr>
  </w:style>
  <w:style w:type="character" w:styleId="Hipercze">
    <w:name w:val="Hyperlink"/>
    <w:basedOn w:val="Domylnaczcionkaakapitu"/>
    <w:uiPriority w:val="99"/>
    <w:unhideWhenUsed/>
    <w:rsid w:val="00255A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lep@gastrro.pl" TargetMode="External"/><Relationship Id="rId4" Type="http://schemas.openxmlformats.org/officeDocument/2006/relationships/hyperlink" Target="mailto:sklep@gastr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Grzelak</dc:creator>
  <cp:keywords/>
  <dc:description/>
  <cp:lastModifiedBy>Ilona Grzelak</cp:lastModifiedBy>
  <cp:revision>1</cp:revision>
  <dcterms:created xsi:type="dcterms:W3CDTF">2021-07-26T11:42:00Z</dcterms:created>
  <dcterms:modified xsi:type="dcterms:W3CDTF">2021-07-26T11:59:00Z</dcterms:modified>
</cp:coreProperties>
</file>